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6CD9" w:rsidRDefault="008559E7">
      <w:pPr>
        <w:pStyle w:val="normal"/>
        <w:ind w:left="670" w:right="715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ТРЕБОВАНИЯ</w:t>
      </w:r>
    </w:p>
    <w:p w:rsidR="00E06CD9" w:rsidRDefault="008559E7">
      <w:pPr>
        <w:pStyle w:val="normal"/>
        <w:ind w:left="670" w:right="715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 организации и проведению муниципального этапа всероссийской олимпиады школьников по информатике в 202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/202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учебном году </w:t>
      </w:r>
    </w:p>
    <w:p w:rsidR="00E06CD9" w:rsidRDefault="00E06CD9">
      <w:pPr>
        <w:pStyle w:val="normal"/>
        <w:ind w:left="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8559E7">
      <w:pPr>
        <w:pStyle w:val="normal"/>
        <w:ind w:left="43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E06CD9" w:rsidRDefault="008559E7">
      <w:pPr>
        <w:pStyle w:val="normal"/>
        <w:tabs>
          <w:tab w:val="center" w:pos="841"/>
          <w:tab w:val="center" w:pos="3527"/>
        </w:tabs>
        <w:spacing w:after="20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Организаторы муниципального этапа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Организатором муниципального этапа Олимпиады является орган местного самоуправления, осуществляющий управление в сфере образования (далее – организатор муниципального этапа Олимпиады). Одной из важнейших задач организаторов муниципального этапа Олимпиады 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вляется реализация права обучающихся образовательных организаций на участие во Всероссийской олимпиаде школьников по возрастным группам 7–8 и 9–11 классов.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Муниципальный этап олимпиады должен проходить в соответствии с требованиями к его организации и про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ведению на территории субъекта Российской Федерации, которые разрабатываются региональными предметно-методическими комиссиями по информатике и утверждаются организаторами муниципального этапа олимпиады по информатике.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Региональная предметно-методическая 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омиссия по информатике в каждом субъекте Российской Федерации формируется на постоянной основе органом исполнительной власти субъекта Российской Федерации, осуществляющим управление в сфере образования (Порядок, п. 56, 59, 60).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Организатор оставляет за со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бой право контроля качества разработки набора заданий для муниципального этапа региональной предметно-методической комиссией, а также контроля качества выполнения Требований к проведению муниципального этапа Олимпиады оргкомитетом и жюри этапа.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органи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зации и проведения муниципального этапа олимпиады его организатор формирует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утверждает соответствующими приказами оргкомитет и жюри муниципального этапа.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рамках реализации организационно-технологической модели проведения муниципального этапа, выбранно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организатором муниципального этапа, организатор заранее определяет площадку для проведения соревнований с учетом ее доступности для всех учащихся, получивших право участвовать в муниципальном этапе.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Информация о площадке для проведения муниципального эт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апа, транспортная схема для проезда участников и информация о месте проведения предварительной регистрации участников в каждом муниципальном образовании должны быть заранее выложены на образовательном портале или сайте организатора муниципального этапа в 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убъекте Российской Федерации.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Орган государственной власти субъекта Российской Федерации, осуществляющий государственное управление в сфере образования, устанавливает порядок доставки комплектов олимпиадных заданий и системы их оценивания, разработанных 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егиональной предметно-методической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комиссией, в места проведения муниципального этапа с учетом организационно-технологической модели проведения муниципального этапа в субъекте Российской Федерации, реализует этот порядок и несёт установленную законодательс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твом Российской Федерации ответственность за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конфиденциальность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этих методических материалов.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Оргкомитет муниципального этапа олимпиады в рамках определенной организационно-технологической модели, зафиксированной в Требованиях к проведению муниципального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этапа олимпиады, обеспечивает: </w:t>
      </w:r>
    </w:p>
    <w:p w:rsidR="00E06CD9" w:rsidRDefault="008559E7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ind w:right="55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подготовку площадки для соревнований с соблюдением на них утвержденных требований к проведению муниципального этапа;</w:t>
      </w:r>
    </w:p>
    <w:p w:rsidR="00E06CD9" w:rsidRDefault="008559E7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right="55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информационное и нормативное сопровождение муниципального этапа с открытым доступом к требованиям для всех участников на определенных организатором веб-ресурсах;  </w:t>
      </w:r>
    </w:p>
    <w:p w:rsidR="00E06CD9" w:rsidRPr="009B4694" w:rsidRDefault="008559E7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right="55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694">
        <w:rPr>
          <w:rFonts w:ascii="Times New Roman" w:eastAsia="Gungsuh" w:hAnsi="Times New Roman" w:cs="Times New Roman"/>
          <w:color w:val="000000"/>
          <w:sz w:val="28"/>
          <w:szCs w:val="28"/>
        </w:rPr>
        <w:t>регистрацию участников по двум возрастным группам: 7−8 и 9−11 классов;</w:t>
      </w:r>
    </w:p>
    <w:p w:rsidR="00E06CD9" w:rsidRDefault="008559E7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right="55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проведение совместно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членами жюри муниципального этапа консультации участников до начала состязания и ознакомление с Требованиями к проведению муниципального этапа; </w:t>
      </w:r>
    </w:p>
    <w:p w:rsidR="00E06CD9" w:rsidRPr="009B4694" w:rsidRDefault="008559E7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right="55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694">
        <w:rPr>
          <w:rFonts w:ascii="Times New Roman" w:eastAsia="Gungsuh" w:hAnsi="Times New Roman" w:cs="Times New Roman"/>
          <w:color w:val="000000"/>
          <w:sz w:val="28"/>
          <w:szCs w:val="28"/>
        </w:rPr>
        <w:t>выделение для проведения состязаний в каждой возрастной группе (7−8 и 9−11 классов) необходимых помещений с р</w:t>
      </w:r>
      <w:r w:rsidRPr="009B4694">
        <w:rPr>
          <w:rFonts w:ascii="Times New Roman" w:eastAsia="Gungsuh" w:hAnsi="Times New Roman" w:cs="Times New Roman"/>
          <w:color w:val="000000"/>
          <w:sz w:val="28"/>
          <w:szCs w:val="28"/>
        </w:rPr>
        <w:t>абочими местами, удовлетворяющими требованиям к проведению муниципального этапа;</w:t>
      </w:r>
    </w:p>
    <w:p w:rsidR="00E06CD9" w:rsidRDefault="008559E7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right="55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хранение и тиражирование в нужном количестве олимпиадных заданий до начала состязания, а также их конфиденциальность в соответствии с установленным законодательством Российско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Федерации; </w:t>
      </w:r>
    </w:p>
    <w:p w:rsidR="00E06CD9" w:rsidRDefault="008559E7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55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выделение помещений для очной регистрации участников, для ожидания участников в период апелляций, для разбора задач, для нахождения сопровождающих во время тура, не связанных с помещениями для состязаний;</w:t>
      </w:r>
    </w:p>
    <w:p w:rsidR="00E06CD9" w:rsidRDefault="008559E7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55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предоставление помещения для работы 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юри муниципального этапа на площадке проведения состязаний, оборудованное необходимым компьютерным оборудованием и оргтехникой; </w:t>
      </w:r>
    </w:p>
    <w:p w:rsidR="00E06CD9" w:rsidRDefault="008559E7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55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условия для недопущения списывания во время туров (дежурство в зале состязания членов жюри, видеонаблюдение в зале состязаний,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дежурство волонтеров в коридорах); </w:t>
      </w:r>
    </w:p>
    <w:p w:rsidR="00E06CD9" w:rsidRDefault="008559E7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55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рассмотрение конфликтных ситуаций, возникающих при проведении соревнования;  </w:t>
      </w:r>
    </w:p>
    <w:p w:rsidR="00E06CD9" w:rsidRDefault="008559E7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55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оформление дипломов победителей и призеров муниципального этапа олимпиады. </w:t>
      </w:r>
    </w:p>
    <w:p w:rsidR="00E06CD9" w:rsidRDefault="008559E7">
      <w:pPr>
        <w:pStyle w:val="normal"/>
        <w:ind w:left="-10" w:right="55" w:firstLine="37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своей работе оргкомитет муниципального этапа олимпиады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руководст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вуется также сроками проведения этого этапа, установленными органом исполнительной власти субъекта Российской Федерации, осуществляющим управление в сфере образования, и установленными организатором муниципального этапа квотами на количество участников и 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вотами на количество победителей и призеров. </w:t>
      </w:r>
    </w:p>
    <w:p w:rsidR="00E06CD9" w:rsidRDefault="008559E7">
      <w:pPr>
        <w:pStyle w:val="normal"/>
        <w:ind w:left="-10" w:right="55" w:firstLine="37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Сроки проведения муниципального этапа в субъекте Российской Федерации являются едиными, но могут назначаться в разные дни для каждой из возрастных групп, так как для муниципального этапа формируются два набора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заданий: для 7-8 классов и для 9-11 классов. 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Жюри муниципального этапа олимпиады назначается приказом организатора муниципального этапа на период проведения этого этапа в текущем учебном году.</w:t>
      </w:r>
    </w:p>
    <w:p w:rsidR="00E06CD9" w:rsidRDefault="008559E7">
      <w:pPr>
        <w:pStyle w:val="normal"/>
        <w:ind w:right="5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дни проведения муниципального этапа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</w:rPr>
        <w:t>жюри обеспечивает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</w:p>
    <w:p w:rsidR="00E06CD9" w:rsidRDefault="008559E7">
      <w:pPr>
        <w:pStyle w:val="normal"/>
        <w:ind w:left="720" w:right="55" w:hanging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предотвращение утечки олимпиадных заданий и системы их оценивания до начала туров, при нарушении их конфиденциальности соответствующие лица несут установленную законодательством Российской Федерации ответственность; </w:t>
      </w:r>
    </w:p>
    <w:p w:rsidR="00E06CD9" w:rsidRDefault="008559E7">
      <w:pPr>
        <w:pStyle w:val="normal"/>
        <w:ind w:left="720" w:right="55" w:hanging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конфиденциальность своей работы и вып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олнение требований по отсутствию конфликта интересов между членами жюри и участниками Олимпиады; </w:t>
      </w:r>
    </w:p>
    <w:p w:rsidR="00E06CD9" w:rsidRDefault="008559E7">
      <w:pPr>
        <w:pStyle w:val="normal"/>
        <w:ind w:left="720" w:right="55" w:hanging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 предоставление каждому участнику олимпиады непосредственно в начале тура доступа к комплекту олимпиадных заданий с учетом возрастной группы, разработанных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региональной предметно-методической комиссией по информатике, а также к Памятке участника Олимпиады; </w:t>
      </w:r>
    </w:p>
    <w:p w:rsidR="00E06CD9" w:rsidRDefault="008559E7">
      <w:pPr>
        <w:pStyle w:val="normal"/>
        <w:ind w:left="720" w:right="55" w:hanging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дежурство в зале состязаний, обеспечивая недопущение списывания, а также выполнение регламента состязания по ответам на вопросы участников в соответстви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с требованиями к муниципальному этапу; </w:t>
      </w:r>
    </w:p>
    <w:p w:rsidR="00E06CD9" w:rsidRDefault="008559E7">
      <w:pPr>
        <w:pStyle w:val="normal"/>
        <w:ind w:left="720" w:right="55" w:hanging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 проверку и объективное оценивание закодированных работ участников в соответствии с предоставленной региональной предметно-методической комиссией системой оценивания решений задач; </w:t>
      </w:r>
    </w:p>
    <w:p w:rsidR="00E06CD9" w:rsidRDefault="008559E7">
      <w:pPr>
        <w:pStyle w:val="normal"/>
        <w:ind w:left="720" w:right="55" w:hanging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 запросу участника олимпиады показ выполненных им олимпиадных заданий; </w:t>
      </w:r>
    </w:p>
    <w:p w:rsidR="00E06CD9" w:rsidRDefault="008559E7">
      <w:pPr>
        <w:pStyle w:val="normal"/>
        <w:ind w:left="720" w:right="55" w:hanging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проведение с участниками разбора олимпиадных заданий и анализа полученных решений участников; </w:t>
      </w:r>
    </w:p>
    <w:p w:rsidR="00E06CD9" w:rsidRDefault="008559E7">
      <w:pPr>
        <w:pStyle w:val="normal"/>
        <w:ind w:left="720" w:right="55" w:hanging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рассмотрение очно апелляций участников олимпиады с использованием видеофиксации; </w:t>
      </w:r>
    </w:p>
    <w:p w:rsidR="00E06CD9" w:rsidRDefault="008559E7">
      <w:pPr>
        <w:pStyle w:val="normal"/>
        <w:ind w:left="720" w:right="55" w:hanging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 определение после рассмотрения апелляция победителей и призеров муниципального этапа по классам на основании общего рейтинга по каждому классу и в соответствии с квотами победителей и призеров, установленными организатором муниципального этапа; </w:t>
      </w:r>
    </w:p>
    <w:p w:rsidR="00E06CD9" w:rsidRDefault="008559E7">
      <w:pPr>
        <w:pStyle w:val="normal"/>
        <w:ind w:left="720" w:right="55" w:hanging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 предо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ставление организатору муниципального этапа протокола по составу победителей и призеров для утверждения, составление и предоставление организатору муниципального этапа аналитического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отчета о результатах выполнения олимпиадных заданий с указанием границ ба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ллов победителей и призеров по каждому классу для каждой возрастной категории участников. </w:t>
      </w:r>
    </w:p>
    <w:p w:rsidR="00E06CD9" w:rsidRDefault="00E06CD9">
      <w:pPr>
        <w:pStyle w:val="normal"/>
        <w:widowControl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06CD9" w:rsidRDefault="008559E7">
      <w:pPr>
        <w:pStyle w:val="normal"/>
        <w:spacing w:after="200"/>
        <w:ind w:left="708" w:right="37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Организация муниципального этапа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Организатор муниципального этапа олимпиады по информатике обеспечивает использование такой организационно-технической модели провед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ения этапа, чтобы она позволила обеспечить участие в этом этапе всех обучающихся, получивших право в нем участвовать на основании установленного организатором муниципального этапа количества баллов по каждому классу, полученных участниками школьного этапа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муниципальном образовании.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Организатор муниципального этапа олимпиады заблаговременно информирует руководителей организаций, осуществляющих образовательную деятельность по образовательным программам основного общего и среднего общего образования, распол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оженных на территории соответствующих муниципальных образований, участников муниципального этапа олимпиады и их родителей (законных представителей) о сроках и месте проведения муниципального этапа олимпиады по информатике, а также о действующем Порядке про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ведения всероссийской олимпиады школьников и утверждённых требованиях к организации и проведению муниципального этапа олимпиады. </w:t>
      </w:r>
    </w:p>
    <w:p w:rsidR="00E06CD9" w:rsidRDefault="008559E7">
      <w:pPr>
        <w:pStyle w:val="normal"/>
        <w:ind w:left="-10" w:right="55" w:firstLine="6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Образовательные организации, на базе которых в установленные сроки в субъекте Российской Федерации будет проходить муниципальн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ый этап, назначаются организатором этого этапа и должны отвечать материально-техническим требованиям к проведению муниципального этапа олимпиады. </w:t>
      </w:r>
    </w:p>
    <w:p w:rsidR="00E06CD9" w:rsidRDefault="00E06CD9">
      <w:pPr>
        <w:pStyle w:val="normal"/>
        <w:spacing w:after="20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06CD9" w:rsidRDefault="008559E7">
      <w:pPr>
        <w:pStyle w:val="normal"/>
        <w:spacing w:after="200"/>
        <w:ind w:left="651" w:right="37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Сроки проведения муниципального этапа</w:t>
      </w:r>
    </w:p>
    <w:p w:rsidR="00E06CD9" w:rsidRDefault="008559E7">
      <w:pPr>
        <w:pStyle w:val="normal"/>
        <w:ind w:left="-10" w:right="55" w:firstLine="6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соответствии с действующим Порядком проведения всероссийской олимпиады школьников конкретные сроки проведения муниципального этапа олимпиады по информатике устанавливаются органом государственной власти субъекта Российской Федерации, осуществляющим госуд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арственное управление в сфере образования. </w:t>
      </w:r>
    </w:p>
    <w:p w:rsidR="00E06CD9" w:rsidRDefault="008559E7">
      <w:pPr>
        <w:pStyle w:val="normal"/>
        <w:ind w:left="-10" w:right="55" w:firstLine="6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Конкретное место проведения муниципального этапа олимпиады устанавливает орган местного самоуправления, осуществляющий управление в сфере образования. </w:t>
      </w:r>
    </w:p>
    <w:p w:rsidR="00E06CD9" w:rsidRDefault="008559E7">
      <w:pPr>
        <w:pStyle w:val="normal"/>
        <w:ind w:firstLine="5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 проведении муниципального этапа используются олимпиадные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задачи, подготовленные региональной предметно-методической комиссией по информатике. </w:t>
      </w:r>
    </w:p>
    <w:p w:rsidR="00E06CD9" w:rsidRDefault="008559E7">
      <w:pPr>
        <w:pStyle w:val="normal"/>
        <w:ind w:firstLine="5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Олимпиада по информатике проводится в один тур. </w:t>
      </w:r>
    </w:p>
    <w:p w:rsidR="00E06CD9" w:rsidRDefault="008559E7">
      <w:pPr>
        <w:pStyle w:val="normal"/>
        <w:ind w:firstLine="5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Все олимпиадные задачи основаны на разработке и реализации алгоритма решения в том или ином виде на компьютере. </w:t>
      </w:r>
    </w:p>
    <w:p w:rsidR="00E06CD9" w:rsidRDefault="008559E7">
      <w:pPr>
        <w:pStyle w:val="normal"/>
        <w:pBdr>
          <w:top w:val="nil"/>
          <w:left w:val="nil"/>
          <w:bottom w:val="nil"/>
          <w:right w:val="nil"/>
          <w:between w:val="nil"/>
        </w:pBdr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авт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оматизации проверки заданий обычно используется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тестирующая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lastRenderedPageBreak/>
        <w:t>система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ручная проверка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тестовых заданий. В случае использования тестирующей системы участники с использованием специального интерфейса отправляют ответы на задания либо программы-решения на проверку во время тура и получают информацию о корректности своего решения в соответстви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с процедурами, описанными далее в настоящих рекомендациях. В случае использования ручной проверки участники сохраняют задачи на компьютере в папке, и в конце олимпиады жюри проверяет выполнение заданий тестируя каждую задачу используя ключи ответов или 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есты.</w:t>
      </w:r>
    </w:p>
    <w:p w:rsidR="00E06CD9" w:rsidRDefault="008559E7">
      <w:pPr>
        <w:pStyle w:val="normal"/>
        <w:ind w:firstLine="5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Комплект заданий для 7–8-х классов состоит из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четырех задач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проверяемых вручную.</w:t>
      </w:r>
    </w:p>
    <w:p w:rsidR="00E06CD9" w:rsidRDefault="008559E7">
      <w:pPr>
        <w:pStyle w:val="normal"/>
        <w:ind w:firstLine="5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Время выполнения олимпиадных заданий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120 минут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06CD9" w:rsidRDefault="008559E7">
      <w:pPr>
        <w:pStyle w:val="normal"/>
        <w:ind w:firstLine="5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Комплект заданий для 9–11-х классов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состоит из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четырех задач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проверяемых вручную  или тестирующей системой.</w:t>
      </w:r>
    </w:p>
    <w:p w:rsidR="00E06CD9" w:rsidRDefault="008559E7">
      <w:pPr>
        <w:pStyle w:val="normal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Время выполн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ения олимпиадных заданий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235 минут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:rsidR="00E06CD9" w:rsidRDefault="008559E7">
      <w:pPr>
        <w:pStyle w:val="normal"/>
        <w:spacing w:after="200"/>
        <w:ind w:left="-10" w:right="55" w:firstLine="55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Разбор заданий можно проводить централизованно для всех площадок этапа с использованием видеосвязи,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но до начала апелляции. </w:t>
      </w:r>
    </w:p>
    <w:p w:rsidR="00E06CD9" w:rsidRDefault="008559E7">
      <w:pPr>
        <w:pStyle w:val="normal"/>
        <w:spacing w:after="200"/>
        <w:ind w:left="10" w:right="37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Состав участников муниципального этапа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муниципальном этапе олимпиады по информатике принимают участие обучающиеся следующих двух возрастных групп: 7-8 и 9-11 классов.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Общее количество участников муниципального этапа олимпиады и квоты по классам устанавливает организатор муниципального этапа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олимпиады, путем фиксации по классам количества баллов, набранного участниками школьного этапа и необходимого для участия в муниципальном этапе. </w:t>
      </w:r>
    </w:p>
    <w:p w:rsidR="00E06CD9" w:rsidRDefault="008559E7">
      <w:pPr>
        <w:pStyle w:val="normal"/>
        <w:ind w:left="-10" w:right="55" w:firstLine="55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муниципальном этапе олимпиады по информатике в конкретном муниципальном образовании принимают индивидуальное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участие: </w:t>
      </w:r>
    </w:p>
    <w:p w:rsidR="00E06CD9" w:rsidRDefault="008559E7">
      <w:pPr>
        <w:pStyle w:val="normal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55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участники проведенного в этом муниципальном образовании в текущем учебном году школьного этапа олимпиады, выбравшие комплекты задач не ниже 7 класса и набравшие необходимое для участия в муниципальном этапе олимпиады количество баллов, установле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нное организатором муниципального этапа олимпиады; </w:t>
      </w:r>
    </w:p>
    <w:p w:rsidR="00E06CD9" w:rsidRDefault="008559E7">
      <w:pPr>
        <w:pStyle w:val="normal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55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победители и призёры муниципального этапа олимпиады предыдущего учебного года, продолжающие обучение в организациях, осуществляющих образовательную деятельность по образовательным программам основного общ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его и среднего общего образования. </w:t>
      </w:r>
    </w:p>
    <w:p w:rsidR="00E06CD9" w:rsidRDefault="008559E7">
      <w:pPr>
        <w:pStyle w:val="normal"/>
        <w:ind w:left="-10" w:right="55" w:firstLine="37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муниципальном этапе олимпиады по информатике могут принимать участие обучающиеся 5 – 6 классов, если на школьном этапе текущего года они выполняли задания, основанные на содержании образовательных программ основного 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щего и среднего общего образования углублённого уровня и соответствующей направленности (профиля), для 7–8 или 9–11 классов. </w:t>
      </w:r>
    </w:p>
    <w:p w:rsidR="00E06CD9" w:rsidRDefault="008559E7">
      <w:pPr>
        <w:pStyle w:val="normal"/>
        <w:ind w:left="-10" w:right="55" w:firstLine="37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случае их прохождения на муниципальный этап олимпиады, данные участники олимпиады должны были выполнить на школьном этапе олимпи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адные задания для возрастной группы не ниже 7 класса, а для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дальнейшего прохождения на региональный этап им следует выбрать уже на школьном этапе олимпиады набор задач для 9 – 11 классов. </w:t>
      </w:r>
    </w:p>
    <w:p w:rsidR="00E06CD9" w:rsidRDefault="008559E7">
      <w:pPr>
        <w:pStyle w:val="normal"/>
        <w:ind w:left="-10" w:right="55" w:firstLine="37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Победители и призёры муниципального этапа предыдущего года вправе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ыполнять олимпиадные задания, разработанные для более старших классов по отношению к тем, в которых они проходят обучение. </w:t>
      </w:r>
    </w:p>
    <w:p w:rsidR="00E06CD9" w:rsidRDefault="008559E7">
      <w:pPr>
        <w:pStyle w:val="normal"/>
        <w:ind w:left="-10" w:right="55" w:firstLine="37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прохождения на региональный этап олимпиады такие участники должны выполнять на муниципальном этапе олимпиадные задания, разработ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анные для 9 – 11 классов. </w:t>
      </w:r>
    </w:p>
    <w:p w:rsidR="00E06CD9" w:rsidRDefault="00E06CD9">
      <w:pPr>
        <w:pStyle w:val="normal"/>
        <w:spacing w:after="200"/>
        <w:ind w:left="54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8559E7">
      <w:pPr>
        <w:pStyle w:val="normal"/>
        <w:spacing w:after="200"/>
        <w:ind w:left="708" w:right="37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Форма проведения муниципального этапа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Форма проведения состязания определяется региональной предметно-методической комиссией по информатике с учетом настоящих требований и фиксируется в утвержденных требованиях к проведению муниципального этапа Олимпиады.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Муниципальный этап олимпиады проходит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форме компьютерного тура. </w:t>
      </w:r>
    </w:p>
    <w:p w:rsidR="00E06CD9" w:rsidRDefault="008559E7">
      <w:pPr>
        <w:pStyle w:val="normal"/>
        <w:ind w:left="-10" w:right="5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 усмотрению организаторов и жюри муниципального этапа может быть организован пробный тур. 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Основное назначение пробного тура – знакомство участников с компьютерной техникой и установленным на рабочих местах программным обес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печением. 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Пробный тур из рекомендательного должен стать обязательным, если во время проведения соревнований участники должны использовать в процессе решения задач специализированную программную систему, позволяющую осуществлять проверку решений участнико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в автоматическом режиме. 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 пробный тур допускается наставник участника олимпиады.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 время пробного тура члены жюри олимпиады обеспечивают консультации участников по всем возникающим у них вопросам.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итогам пробного тура оргкомитет и жюри должны 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странить все выявленные технические проблемы в программном и техническом обеспечении.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Организаторы и жюри муниципального этапа перед началом основного тура для всех участников проводят консультацию по требованиям к этому этапу (в форме памятки участника,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которая подготавливается жюри до начала соревнований, и каждый участник во время тура должен иметь доступ к ней).</w:t>
      </w:r>
    </w:p>
    <w:p w:rsidR="00E06CD9" w:rsidRDefault="00E06CD9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E06CD9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E06CD9">
      <w:pPr>
        <w:pStyle w:val="normal"/>
        <w:ind w:left="-10" w:right="55" w:firstLine="73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Муниципальный этапы олимпиады рекомендуется проводить с использованием автоматической тестирующей системы, как правило, той же, что будет и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спользоваться на региональном этапе в данном регионе.</w:t>
      </w:r>
    </w:p>
    <w:p w:rsidR="00E06CD9" w:rsidRDefault="008559E7">
      <w:pPr>
        <w:pStyle w:val="normal"/>
        <w:widowControl/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Жюри муниципального этапа может установить и настроить собственный экземпляр тестирующей системы либо использовать тестирующую систему, доступную по модели ―software as a service‖, например: </w:t>
      </w:r>
    </w:p>
    <w:p w:rsidR="00E06CD9" w:rsidRDefault="008559E7">
      <w:pPr>
        <w:pStyle w:val="normal"/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Яндекс-контест </w:t>
      </w:r>
      <w:hyperlink r:id="rId7">
        <w:r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</w:rPr>
          <w:t>contest.yandex.ru</w:t>
        </w:r>
      </w:hyperlink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E06CD9" w:rsidRDefault="008559E7">
      <w:pPr>
        <w:pStyle w:val="normal"/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Codeforces </w:t>
      </w:r>
      <w:hyperlink r:id="rId8">
        <w:r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</w:rPr>
          <w:t>codeforces.com</w:t>
        </w:r>
      </w:hyperlink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E06CD9" w:rsidRDefault="008559E7">
      <w:pPr>
        <w:pStyle w:val="normal"/>
        <w:widowControl/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Поскольку администрирование тестирующей системы даже при отсутствии необходимости локальной установки и настройки может представлять труд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ности для жюри муниципального этапа, рекомендуется централизованная организация тестирования решений на уровне региона. </w:t>
      </w:r>
    </w:p>
    <w:p w:rsidR="00E06CD9" w:rsidRDefault="008559E7">
      <w:pPr>
        <w:pStyle w:val="normal"/>
        <w:widowControl/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 проведении муниципального этапа региональная предметно-методическая комиссия может предложить помощь в организации тестирования, 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скольку задания одинаковые для всех муниципалитетов. </w:t>
      </w:r>
    </w:p>
    <w:p w:rsidR="00E06CD9" w:rsidRDefault="008559E7">
      <w:pPr>
        <w:pStyle w:val="normal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Региональная предметно-методическая комиссия по информатике    предоставляет дополнительные материалы, включая проверяющие программы, позволяющие для каждой задачи определять правильность полученного ре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шения в автоматическом режиме. Все вопросы, связанные с установкой и использованием специализированной программной системы проведения соревнований в образовательной организации, должны решаться оргкомитетами муниципального этапа олимпиады до начала соревно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ваний при поддержке со стороны региональной предметно-методической комиссии по информатике.</w:t>
      </w:r>
    </w:p>
    <w:p w:rsidR="00E06CD9" w:rsidRDefault="008559E7">
      <w:pPr>
        <w:pStyle w:val="normal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Методические материалы должны передаваться в оргкомитет муниципального этапа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не позднее 5 рабочих дней до начала соревнования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чтобы оргкомитет и жюри имели возмож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ность подготовить необходимую для проверки решений компьютерную технику и программное обеспечение. </w:t>
      </w:r>
    </w:p>
    <w:p w:rsidR="00E06CD9" w:rsidRDefault="008559E7">
      <w:pPr>
        <w:pStyle w:val="normal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При этом ответственность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 неразглашение текстов олимпиадных задач и системы оценивания их решений до начала соревнований лежит на оргкомитете и жюри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муниц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ипального этапа Олимпиады.</w:t>
      </w:r>
    </w:p>
    <w:p w:rsidR="00E06CD9" w:rsidRDefault="008559E7">
      <w:pPr>
        <w:pStyle w:val="normal"/>
        <w:widowControl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br w:type="page"/>
      </w:r>
    </w:p>
    <w:p w:rsidR="00E06CD9" w:rsidRDefault="008559E7">
      <w:pPr>
        <w:pStyle w:val="normal"/>
        <w:spacing w:before="200" w:after="20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Порядок проведения муниципального этапа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сроках и местах проведения муниципального этапа олимпиады по информатике, а также о существующем порядке проведения всероссийской олимпиады школьников и утвержденных требованиях к организации и проведению муниципального этапа, организатор этого этапа заб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лаговременно информирует руководителей организаций, осуществляющих образовательную деятельность по образовательным программам основного общего и среднего образования, обучающихся и их родителей (законных представителей).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местах проведения олимпиады оргк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омитет муниципального этапа обеспечивает систему допуска участников на состязание, предоставление аудиторий с компьютерным оборудованием для проведения туров по возрастным группам участников, предоставляет жюри отдельное помещение, оборудованное необходимо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компьютерной и оргтехникой, канцелярскими принадлежностями. 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Оргкомитет и жюри муниципального этапа непосредственно перед началом тура обеспечивают доступ на рабочих местах участников к комплекту олимпиадных заданий, Памятке участника, а также информиру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ют о порядке входа в информационную систему проведения соревнований, например, предоставляют логин и пароль.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 организации доступа во время тура к материалам олимпиады в электронном виде по просьбе участников им должны быть предоставлены эти материалы и в печатном виде.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Оргкомитет муниципального этапа обеспечивает также присутствие в местах проведения олимпиад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 дежурство медицинского работника. На посту дежурного медицинского работника должен быть предусмотрен запас питьевой воды. 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 время проведения муниципального этапа его участники должны соблюдать действующий Порядок проведения всероссийской олимпиады шко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льников и требования к проведению этого этапа, утвержденные организатором муниципального этапа.  </w:t>
      </w:r>
    </w:p>
    <w:p w:rsidR="00E06CD9" w:rsidRDefault="008559E7">
      <w:pPr>
        <w:pStyle w:val="normal"/>
        <w:ind w:left="-10" w:right="55" w:firstLine="7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 разработке требований к проведению муниципального этапа должны учитываться следующие правила поведения участников олимпиады: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Перед началом соревновани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все участники должны пройти очную регистрацию и получить индивидуальный идентификационный номер, который будет использоваться при хранении и проверке его решений олимпиадных задач.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Каждый участник муниципального этапа должен получить доступ к текстам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олимпиадных задач только в момент начала тура. Во время тура каждый участник должен иметь при себе тетрадь в клетку, шариковую ручку и питьевую воду. До начала тура доступ в аудиторию может быть разрешен только членам жюри, оргкомитета и дежурным преподав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ателям.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Перед началом тура все участники муниципального этапа должны получить доступ к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Памятке участника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содержащей правила поведения во время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тура и инструкцию по работе со специализированной программной средой проведения соревнований, если она испол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ьзуется. Данная памятка является документом, на основании которого принимается решение о принятии апелляции на рассмотрение.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Во время тура участникам олимпиады запрещается пользоваться любыми видами коммуникаций (Интернетом, мобильной связью, локальной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сетью, Wi-Fi), любыми электронными устройствами, в том числе личными компьютерами, калькуляторами, электронными записными книжками, устройствами «электронная книга», планшетами, карманными компьютерами, пейджерами, мобильными телефонами, коммуникаторами,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плеерами, наручными часами, средствами связи и т.п., электронными носителями информации (дискетами, компакт-дисками, модулями флэш-памяти любой модификации, стик-картами памяти, и т.п.), а также учебной литературой и заготовленными личными записями.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пускается выход в Интернет с компьютера участника только в случае организационно-технической модели проведения компьютерного тура, основанной на использовании закрытой от несанкционированного доступа интернет-системы проведения соревнования с автоматическо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проверкой решений участников. Доступ к такой системе должен быть обеспечен индивидуально с использованием специальных средств защиты или по уникальному логину и паролю только с компьютера участника и только в аудитории состязания, при этом доступ к любым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другим сайтам, кроме сайта проведения соревнований, должен быть заблокирован. Ответственность за соблюдение этих требований лежит на оргкомитете муниципального этапа. Использование видеонаблюдения во время тура является желательным.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Во время всего тур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каждый участник должен иметь возможность задать вопросы членам жюри по условиям задач и получить на них ответы. Вопросы должны задаваться в письменной форме на бланках, установленных жюри муниципального этапа олимпиады, или в электронном виде, если это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редусмотрено системой проведения соревнований. Ответы жюри должны формулироваться только в двух видах: «да/нет» или «без комментариев».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 использовании во время проведения тура специализированной программной системы, позволяющей осуществлять проверку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решений задач в автоматическом режиме, участникам разрешается сдавать свои решения на проверку во время туров. Результаты проверки по возможности незамедлительно посылаются с сервера соревнований на компьютер участника. Участники могут несколько раз посыл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 свои решения одной и той же задачи на проверку. До начала тура участник муниципального этапа должен быть проинформирован жюри, каким образом будет осуществляться проверка решений задач во время тура. Эта информация должна также содержаться в памятке уч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астника.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С собой в аудиторию участник не должен проносить свои вещи, кроме документа, удостоверяющего личность. В случае показаний к применению лекарств, дежурный медицинский работник в месте состязаний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должен быть предупрежден об этом и обеспечить в 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ужное время прием лекарств, принесенных с собой участником.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Участникам во время тура запрещается перемещаться в аудитории проведения соревнований и разрешается общаться только с представителями оргкомитета и жюри, а также с дежурными преподавателями, 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аходящимися в месте размещения участников. В случае возникающих вопросов участник должен поднять руку и дождаться дежурного преподавателя. Выход и вход в аудиторию во время тура возможен только в сопровождении дежурного преподавателя.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Для обеспечения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работоспособности во время тура компьютерной техники и программного обеспечения оргкомитетом муниципального этапа должна быть сформирована техническая группа. В случае возникновения во время тура не по вине участника сбоев в работе компьютера или используе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мого программного обеспечения по решению жюри время, затраченное на восстановление работоспособности компьютера, может быть компенсировано дополнительным временем сразу после окончания тура. 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11.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Во время тура участникам категорически запрещается использо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вание логинов и паролей других участников муниципального этапа, если они используются для входа в информационную систему проведения соревнований, обеспечивающую проверку решений участников в автоматическом режиме. Попытки взлома системы или входа в систему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под чужим паролем и логином являются грубым нарушением порядка участия в олимпиаде.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По истечении времени тура участникам муниципального этапа запрещается выполнять любые действия на компьютере.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13.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Во время проведения муниципального этапа олимпиады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его участники должны следовать указаниям представителей организаторов олимпиады и членов жюри.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14.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После окончания тура и проверки всех решений участников до сведения каждого участника должны быть доведены результаты оценивания представленных им на провер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ку решений олимпиадных задач. Эти результаты являются предварительными, и знакомство с ними осуществляется в индивидуальном порядке.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15.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После ознакомления с предварительными результатами для всех желающих проводится разбор олимпиадных задач, предложенных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 турах, который является обязательным мероприятием муниципального этапа Олимпиады по информатике. 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16.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После объявления предварительных результатов проверки решений задач участникам муниципального этапа, показа работ и проведения разбора олимпиадных за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даний должна быть обеспечена возможность подачи участниками апелляции и получения от жюри результатов ее рассмотрения.  </w:t>
      </w:r>
    </w:p>
    <w:p w:rsidR="00E06CD9" w:rsidRDefault="008559E7">
      <w:pPr>
        <w:pStyle w:val="normal"/>
        <w:ind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17.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Окончательные итоги муниципального этапа подводятся жюри после рассмотрения всех апелляций.  </w:t>
      </w:r>
    </w:p>
    <w:p w:rsidR="00E06CD9" w:rsidRDefault="008559E7">
      <w:pPr>
        <w:pStyle w:val="normal"/>
        <w:ind w:left="-10" w:right="55" w:firstLine="7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случае нарушения участником олимпиады действующего Порядка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проведения всероссийской олимпиады школьников и утверждённых требований к организации и проведению муниципального этапа олимпиады по информатике, представитель организатора этого этапа вправе уда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лить данного участника олимпиады из аудитории, составив акт об удалении участника олимпиады.  </w:t>
      </w:r>
    </w:p>
    <w:p w:rsidR="00E06CD9" w:rsidRDefault="008559E7">
      <w:pPr>
        <w:pStyle w:val="normal"/>
        <w:ind w:left="-10" w:right="55" w:firstLine="7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Участники олимпиады, которые были удалены, лишаются права дальнейшего участия во всероссийской олимпиаде школьников по информатике в текущем году, а их результат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 обнуляются в единой таблице рейтинга. </w:t>
      </w:r>
    </w:p>
    <w:p w:rsidR="00E06CD9" w:rsidRDefault="008559E7">
      <w:pPr>
        <w:pStyle w:val="normal"/>
        <w:spacing w:after="200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месте проведения муниципального этапа олимпиады вправе присутствовать представители его организатора, оргкомитета и жюри этого этапа олимпиады, должностные лица Министерства Просвещения, а также граждане, аккредитованные в качестве общественных наблюдате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лей в порядке, установленном Министерством Просвещения РФ.</w:t>
      </w:r>
    </w:p>
    <w:p w:rsidR="00E06CD9" w:rsidRDefault="008559E7">
      <w:pPr>
        <w:pStyle w:val="normal"/>
        <w:spacing w:before="200" w:after="200"/>
        <w:ind w:left="708" w:right="40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Порядок рассмотрения апелляций</w:t>
      </w:r>
    </w:p>
    <w:p w:rsidR="00E06CD9" w:rsidRDefault="008559E7">
      <w:pPr>
        <w:pStyle w:val="normal"/>
        <w:ind w:left="-10" w:right="55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целях обеспечения права на объективное оценивание работы участники муниципального этапа олимпиады вправе подать в письменной форме апелляцию о несогласии с выставле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нными баллами в жюри этого этапа олимпиады.  </w:t>
      </w:r>
    </w:p>
    <w:p w:rsidR="00E06CD9" w:rsidRDefault="008559E7">
      <w:pPr>
        <w:pStyle w:val="normal"/>
        <w:ind w:left="-10" w:right="55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Перед подачей апелляции участник муниципального этапа олимпиады вправе убедиться в том, что его работа проверена и оценена в соответствии с установленными критериями и методикой оценивания выполненных олимпиадн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 заданий. Поэтому процесс подачи и рассмотрения апелляций должен проводиться после объявления предварительных результатов всем участникам и разбора олимпиадных заданий, чтобы в случае необходимости участник муниципального этапа смог четко аргументировать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причины своего несогласия с оценкой жюри.  </w:t>
      </w:r>
    </w:p>
    <w:p w:rsidR="00E06CD9" w:rsidRDefault="008559E7">
      <w:pPr>
        <w:pStyle w:val="normal"/>
        <w:ind w:left="-10" w:right="55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Критерии и методика оценивания олимпиадных заданий, требования к типовому составу оборудования на рабочем месте участника и используемому программному обеспечению не могут быть предметом апелляции и пересмотру 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 подлежат. </w:t>
      </w:r>
    </w:p>
    <w:p w:rsidR="00E06CD9" w:rsidRDefault="008559E7">
      <w:pPr>
        <w:pStyle w:val="normal"/>
        <w:ind w:left="-10" w:right="55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Рассмотрение апелляции проводится членами жюри с участием самого участника олимпиады с использованием видеофиксации в спокойной и доброжелательной обстановке. </w:t>
      </w:r>
    </w:p>
    <w:p w:rsidR="00E06CD9" w:rsidRDefault="008559E7">
      <w:pPr>
        <w:pStyle w:val="normal"/>
        <w:ind w:left="-10" w:right="55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результатам рассмотрения апелляции о несогласии с выставленными баллами жюри мун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иципального этапа олимпиады принимает решение об отклонении апелляции и сохранении выставленных баллов или об удовлетворении апелляции и корректировке баллов. </w:t>
      </w:r>
    </w:p>
    <w:p w:rsidR="00E06CD9" w:rsidRDefault="008559E7">
      <w:pPr>
        <w:pStyle w:val="normal"/>
        <w:ind w:left="-10" w:right="55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Решения по апелляции принимаются простым большинством голосов членов жюри. В случае равенства 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лосов председатель жюри имеет право решающего голоса.</w:t>
      </w:r>
    </w:p>
    <w:p w:rsidR="00E06CD9" w:rsidRDefault="008559E7">
      <w:pPr>
        <w:pStyle w:val="normal"/>
        <w:ind w:left="-10" w:right="55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Решения по апелляции являются окончательными и пересмотру не подлежат. </w:t>
      </w:r>
    </w:p>
    <w:p w:rsidR="00E06CD9" w:rsidRDefault="008559E7">
      <w:pPr>
        <w:pStyle w:val="normal"/>
        <w:spacing w:after="200"/>
        <w:ind w:left="-10" w:right="55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Рассмотрение всех апелляций оформляется соответствующим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протоколом, который подписывается членами жюри. Форма протокола передаетс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в жюри оргкомитетом. Протоколы рассмотрения апелляции передаются в оргкомитет муниципального этапа для внесения соответствующих изменений в итоговый протокол и отчетную документацию. Окончательные результаты муниципального этапа олимпиады (общие рейтинги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 классам, списки победителей и призеров по каждому классу) утверждаются организатором муниципального этапа с учетом результатов рассмотрения апелляций. </w:t>
      </w:r>
    </w:p>
    <w:p w:rsidR="00E06CD9" w:rsidRDefault="008559E7">
      <w:pPr>
        <w:pStyle w:val="normal"/>
        <w:widowControl/>
        <w:ind w:firstLine="70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br w:type="page"/>
      </w:r>
    </w:p>
    <w:p w:rsidR="00E06CD9" w:rsidRDefault="008559E7">
      <w:pPr>
        <w:pStyle w:val="normal"/>
        <w:spacing w:after="200"/>
        <w:ind w:left="708" w:right="37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Порядок подведения итогов муниципального этапа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Победители и призеры муниципального этапа Олимпиады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определяются отдельно по классам по индивидуальным результатам решения участниками всех олимпиадных задач.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Итоговый результат каждого участника формируется как сумма полученных этим участником баллов за решение каждой задачи. 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Индивидуальные результаты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участников по каждому классу заносятся в соответствующую рейтинговую таблицу, представляющую собой ранжированный список участников, расположенных по мере убывания набранных ими баллов (далее – рейтинг). </w:t>
      </w:r>
    </w:p>
    <w:p w:rsidR="00E06CD9" w:rsidRDefault="008559E7">
      <w:pPr>
        <w:pStyle w:val="normal"/>
        <w:spacing w:after="200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Участники с равным количеством баллов располагаются в алфавитном порядке.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Участники, выступавшие на муниципальном этапе в более высокой возрастной группе, чем класс, в котором они обучаются, включаются в итоговую таблицу низшего класса в выбранной им возр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астной группе. 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Окончательные итоги муниципального этапа подводятся на последнем заседании жюри этого этапа после завершения процесса рассмотрения всех поданных участниками апелляций. Документом, фиксирующим итоговые результаты, является протокол жюри, 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дписанный его председателем, а также всеми членами жюри, присутствовавшими на этом заседании. 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Квота на общее количество победителей и призеров муниципального этапа олимпиады по информатике определяется организатором муниципального этапа. Никаких ограниче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 на эту квоту со стороны Порядка проведения всероссийской олимпиады школьников нет. Более того, нет ограничения на участие в региональном этапе олимпиады только победителей и призеров муниципального этапа, и поэтому квота на общее количество победителей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призеров муниципального этапа не влияет на формирование состава участников регионального этапа олимпиады.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определения количества победителей и призеров по каждому классу квота на общее количество победителей и призеров муниципального этапа распреде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ляется жюри между классами пропорционально количеству участников из каждого класса и с учетом показанных ими результатов.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Победители и призеры муниципального этапа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олимпиады по каждому классу определяются жюри этого этапа в соответствии с п. 31 Порядка 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оведения всероссийской олимпиады школьников. В случае равного количества баллов участников олимпиады, занесенных в итоговую таблицу, решение об увеличении квоты победителей и (или) призеров принимает организатор муниципального этапа олимпиады.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Списки побе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дителей и призеров муниципального этапа олимпиады на основании итогового протокола жюри утверждаются организатором муниципального этапа и публикуются на соответствующем сайте организатора муниципального этапа в сети «Интернет». </w:t>
      </w:r>
    </w:p>
    <w:p w:rsidR="00E06CD9" w:rsidRDefault="008559E7">
      <w:pPr>
        <w:pStyle w:val="normal"/>
        <w:spacing w:after="200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Победители и призеры муници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пального этапа награждаются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организаторами этого этапа поощрительными грамотами. Образцы поощрительных грамот устанавливаются организатором муниципального этапа.  </w:t>
      </w:r>
    </w:p>
    <w:p w:rsidR="00E06CD9" w:rsidRDefault="008559E7">
      <w:pPr>
        <w:pStyle w:val="normal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Система оценивания решений задач</w:t>
      </w:r>
    </w:p>
    <w:p w:rsidR="00E06CD9" w:rsidRDefault="008559E7">
      <w:pPr>
        <w:pStyle w:val="normal"/>
        <w:ind w:firstLine="5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Каждая задача оценивается баллами, указанными в текстах зад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аний.</w:t>
      </w:r>
    </w:p>
    <w:p w:rsidR="00E06CD9" w:rsidRDefault="008559E7">
      <w:pPr>
        <w:pStyle w:val="normal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Результатом решения задачи является программа, сохраненная в среде программирования. </w:t>
      </w:r>
    </w:p>
    <w:p w:rsidR="00E06CD9" w:rsidRDefault="008559E7">
      <w:pPr>
        <w:pStyle w:val="normal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 представленные на проверку решения участников сначала должны проходить предварительное тестирование на тестах из примера или примеров, приведенных в условии задачи. Если на этих тестах решение участника выдает правильный ответ, то тогда это решение при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нимается жюри на окончательную проверку, которая после завершения соответствующего тура осуществляется на всех тестах из заданного набора тестов для этой задачи. В противном случае, решение участника считается неверным, и за него участнику не начисляются 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акие-либо баллы.</w:t>
      </w:r>
    </w:p>
    <w:p w:rsidR="00E06CD9" w:rsidRDefault="008559E7">
      <w:pPr>
        <w:pStyle w:val="normal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Проверка решений каждого участника должна осуществляться в следующей последовательности: </w:t>
      </w:r>
    </w:p>
    <w:p w:rsidR="00E06CD9" w:rsidRDefault="008559E7">
      <w:pPr>
        <w:pStyle w:val="normal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компиляция исходного текста программы; </w:t>
      </w:r>
    </w:p>
    <w:p w:rsidR="00E06CD9" w:rsidRDefault="008559E7">
      <w:pPr>
        <w:pStyle w:val="normal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последовательное исполнение программы с входными данными, соответствующими тестам из набора тестов для 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анной задачи, подготовленного предметно-методической комиссией по информатике соответствующего этапа; </w:t>
      </w:r>
    </w:p>
    <w:p w:rsidR="00E06CD9" w:rsidRDefault="008559E7">
      <w:pPr>
        <w:pStyle w:val="normal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 сравнение результатов исполнения программы на каждом тесте с правильным ответом.</w:t>
      </w:r>
    </w:p>
    <w:p w:rsidR="00E06CD9" w:rsidRDefault="008559E7">
      <w:pPr>
        <w:pStyle w:val="normal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 исполнении программы на каждом тесте, в первую очередь, жюри долж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 определить, нарушаются ли присутствующие в условии этой задачи ограничения на время работы программы на отдельном тесте и размер доступной программе памяти в процессе ее исполнения. В случае нарушения имеющих место ограничений баллы за этот тест участни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 не начисляются.</w:t>
      </w:r>
    </w:p>
    <w:p w:rsidR="00E06CD9" w:rsidRDefault="008559E7">
      <w:pPr>
        <w:pStyle w:val="normal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Общая оценка за решение отдельной задачи конкретным участником складывается из суммы баллов, начисленных ему по результатам исполнения тестов из всех групп тестов для этой задачи. </w:t>
      </w:r>
    </w:p>
    <w:p w:rsidR="00E06CD9" w:rsidRDefault="008559E7">
      <w:pPr>
        <w:pStyle w:val="normal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Итоговая оценка проверки решений всех задач Олимпиады 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ля каждого участника формируется как сумма полученных этим участником баллов за каждую задачу. </w:t>
      </w:r>
    </w:p>
    <w:p w:rsidR="00E06CD9" w:rsidRDefault="00E06CD9">
      <w:pPr>
        <w:pStyle w:val="normal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E06CD9">
      <w:pPr>
        <w:pStyle w:val="normal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8559E7">
      <w:pPr>
        <w:pStyle w:val="normal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Технология проверки решений задач</w:t>
      </w:r>
    </w:p>
    <w:p w:rsidR="00E06CD9" w:rsidRDefault="008559E7">
      <w:pPr>
        <w:pStyle w:val="normal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Так как, решением задачи должна быть программа, то самый простой способ, но в то же время самый трудоемкий, заключается в последовательном запуске проверяемой программы на каждом тесте из заданного комплекта тестов для этой задачи. </w:t>
      </w:r>
    </w:p>
    <w:p w:rsidR="00E06CD9" w:rsidRDefault="008559E7">
      <w:pPr>
        <w:pStyle w:val="normal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Жюри при наличии достат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очного количества членов вполне могут справиться с задачей проверки решений участников таким «ручным» способом, а если используется система автоматизированной проверки, то осуществляется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компьютерная обработка решений участников олимпиады.</w:t>
      </w:r>
    </w:p>
    <w:p w:rsidR="00E06CD9" w:rsidRDefault="00E06CD9">
      <w:pPr>
        <w:pStyle w:val="normal"/>
        <w:ind w:firstLine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8559E7">
      <w:pPr>
        <w:pStyle w:val="normal"/>
        <w:spacing w:after="200"/>
        <w:ind w:right="55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Не допускается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внесение каких-либо изменений в систему оценивания со стороны жюри без согласования с региональной предметно-методической комиссией по информатике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06CD9" w:rsidRDefault="00E06CD9">
      <w:pPr>
        <w:pStyle w:val="normal"/>
        <w:spacing w:after="20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06CD9" w:rsidRDefault="008559E7">
      <w:pPr>
        <w:pStyle w:val="normal"/>
        <w:spacing w:after="200"/>
        <w:ind w:left="214" w:right="37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Материально-техническое обеспечение для выполнения олимпиадных заданий</w:t>
      </w:r>
    </w:p>
    <w:p w:rsidR="00E06CD9" w:rsidRDefault="008559E7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 проведении муниципального этапа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олимпиады для каждого участника олимпиады должно быть предоставлено отдельное компьютерное рабочее место, оборудованное в соответствии с требованиями к проведению муниципального этапа олимпиады по информатике. </w:t>
      </w:r>
    </w:p>
    <w:p w:rsidR="00E06CD9" w:rsidRDefault="008559E7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 рабочие места участников олимпиады должны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обеспечивать участникам олимпиады равные условия и соответствовать действующим на момент проведения олимпиады санитарно-эпидемиологическим правилам и нормам. </w:t>
      </w:r>
    </w:p>
    <w:p w:rsidR="00E06CD9" w:rsidRDefault="008559E7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 организацию рабочих мест участников муниципального этапа, включая оснащение компьютерной техн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икой и установку необходимого программного обеспечения, несет ответственность организатор этого этапа олимпиады. </w:t>
      </w:r>
    </w:p>
    <w:p w:rsidR="00E06CD9" w:rsidRDefault="008559E7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Требования к организации рабочего места участников муниципального этапа определяет региональная предметно-методическая комиссия по информатике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 учетом настоящих рекомендаций. В общем случае рабочее место каждого участника муниципального этапа олимпиады должно быть оснащено персональным компьютером без подключения его к сети Интернет. Минимальные характеристики персонального компьютера должны бы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ть не хуже следующих: процессор с частотой 1,3 ГГц, объем оперативной памяти 512 МБ, объем жесткого диска 40 ГБ. </w:t>
      </w:r>
    </w:p>
    <w:p w:rsidR="00E06CD9" w:rsidRDefault="008559E7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обеспечения равных условий для всех участников используемые во время соревнований компьютеры должны иметь одинаковые или близкие техническ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ие характеристики. </w:t>
      </w:r>
    </w:p>
    <w:p w:rsidR="00E06CD9" w:rsidRDefault="008559E7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 компьютеры участников муниципального этапа и компьютеры, которые будут использоваться жюри при проверке решений задач, должны быть объединены в локальную компьютерную сеть. Выход в Интернет для участников олимпиады во время компьюте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рных туров должен быть заблокирован.  </w:t>
      </w:r>
    </w:p>
    <w:p w:rsidR="00E06CD9" w:rsidRDefault="008559E7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случае использования во время проведения тура интернет-системы автоматической проверки решений участников возможен выход в Интернет, но тогда должен быть открыт доступ только к сайту проведения соревнований. Доступ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 системе состязаний в этом случае должен обеспечиваться по уникальному логину и паролю только с компьютера участника, зафиксированного за ним под его идентификационным номером.  </w:t>
      </w:r>
    </w:p>
    <w:p w:rsidR="00E06CD9" w:rsidRDefault="008559E7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случае использования интернет-системы состязаний организаторы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муниципально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го этапа должны обеспечить защиту сервера от несанкционированного доступа по согласованию с оргкомитетом олимпиады. </w:t>
      </w:r>
    </w:p>
    <w:p w:rsidR="00E06CD9" w:rsidRDefault="008559E7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 формировании состава программного обеспечения для муниципального этапа необходимо учитывать программное обеспечение, которое будет испо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льзоваться организаторами регионального этапов олимпиады. </w:t>
      </w:r>
    </w:p>
    <w:p w:rsidR="00E06CD9" w:rsidRDefault="008559E7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составе языков и сред программирования для муниципального этапа олимпиады все участники этого этапа должны быть оповещены заранее.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Не допустимо, когда эту информацию участники олимпиады узнают не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посредственно перед туром или на пробном туре.  </w:t>
      </w:r>
    </w:p>
    <w:p w:rsidR="00E06CD9" w:rsidRDefault="008559E7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Центральная предметно-методическая комиссия по информатике рекомендует формировать состав языков и сред программирования, состоящий из двух групп: основной (обязательной для предоставления участникам муницип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ального этапа олимпиады) и дополнительной. </w:t>
      </w:r>
    </w:p>
    <w:p w:rsidR="00E06CD9" w:rsidRDefault="008559E7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основную группу региональная предметно-методическая комиссия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должна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включить все языки и среды программирования, представленные в таблице 1 для выбранной ей операционной системы. Основная группа должна гарантировать возможность получения участниками полного решения олимпиадных задач муниципального этапа.   </w:t>
      </w:r>
    </w:p>
    <w:p w:rsidR="00E06CD9" w:rsidRDefault="00E06CD9">
      <w:pPr>
        <w:pStyle w:val="normal"/>
        <w:ind w:left="-10" w:right="55" w:firstLine="5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E06CD9">
      <w:pPr>
        <w:pStyle w:val="normal"/>
        <w:ind w:left="-10" w:right="55" w:firstLine="577"/>
        <w:rPr>
          <w:rFonts w:ascii="Times New Roman" w:eastAsia="Times New Roman" w:hAnsi="Times New Roman" w:cs="Times New Roman"/>
          <w:sz w:val="28"/>
          <w:szCs w:val="28"/>
        </w:rPr>
      </w:pPr>
    </w:p>
    <w:p w:rsidR="00E06CD9" w:rsidRDefault="00E06CD9">
      <w:pPr>
        <w:pStyle w:val="normal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8559E7">
      <w:pPr>
        <w:pStyle w:val="normal"/>
        <w:ind w:left="10" w:right="69" w:hanging="1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Таблица 1 </w:t>
      </w:r>
    </w:p>
    <w:p w:rsidR="00E06CD9" w:rsidRDefault="00E06CD9">
      <w:pPr>
        <w:pStyle w:val="normal"/>
        <w:ind w:left="10" w:right="69" w:hanging="1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5"/>
        <w:tblW w:w="8878" w:type="dxa"/>
        <w:tblInd w:w="10" w:type="dxa"/>
        <w:tblBorders>
          <w:top w:val="single" w:sz="8" w:space="0" w:color="000000"/>
          <w:left w:val="single" w:sz="8" w:space="0" w:color="000000"/>
          <w:bottom w:val="single" w:sz="8" w:space="0" w:color="000000"/>
          <w:insideH w:val="single" w:sz="8" w:space="0" w:color="000000"/>
        </w:tblBorders>
        <w:tblLayout w:type="fixed"/>
        <w:tblLook w:val="0000"/>
      </w:tblPr>
      <w:tblGrid>
        <w:gridCol w:w="1715"/>
        <w:gridCol w:w="3085"/>
        <w:gridCol w:w="4078"/>
      </w:tblGrid>
      <w:tr w:rsidR="00E06CD9">
        <w:trPr>
          <w:cantSplit/>
          <w:trHeight w:val="416"/>
          <w:tblHeader/>
        </w:trPr>
        <w:tc>
          <w:tcPr>
            <w:tcW w:w="1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left w:w="-10" w:type="dxa"/>
            </w:tcMar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Язык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30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left w:w="-10" w:type="dxa"/>
            </w:tcMar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Транслятор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4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left w:w="-10" w:type="dxa"/>
            </w:tcMar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Среда программирования </w:t>
            </w:r>
          </w:p>
        </w:tc>
      </w:tr>
      <w:tr w:rsidR="00E06CD9">
        <w:trPr>
          <w:cantSplit/>
          <w:trHeight w:val="695"/>
          <w:tblHeader/>
        </w:trPr>
        <w:tc>
          <w:tcPr>
            <w:tcW w:w="1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left w:w="-10" w:type="dxa"/>
            </w:tcMar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C/C++</w:t>
            </w:r>
          </w:p>
        </w:tc>
        <w:tc>
          <w:tcPr>
            <w:tcW w:w="30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left w:w="-10" w:type="dxa"/>
            </w:tcMar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GNU C/C++ 6.2.0</w:t>
            </w:r>
          </w:p>
        </w:tc>
        <w:tc>
          <w:tcPr>
            <w:tcW w:w="4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left w:w="-10" w:type="dxa"/>
            </w:tcMar>
            <w:vAlign w:val="center"/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CodeBlocks 16.01, Eclipse CDT + JDT 4.6</w:t>
            </w:r>
          </w:p>
        </w:tc>
      </w:tr>
      <w:tr w:rsidR="00E06CD9">
        <w:trPr>
          <w:cantSplit/>
          <w:trHeight w:val="498"/>
          <w:tblHeader/>
        </w:trPr>
        <w:tc>
          <w:tcPr>
            <w:tcW w:w="1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left w:w="-10" w:type="dxa"/>
            </w:tcMar>
            <w:vAlign w:val="center"/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C/C++</w:t>
            </w:r>
          </w:p>
        </w:tc>
        <w:tc>
          <w:tcPr>
            <w:tcW w:w="30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left w:w="-10" w:type="dxa"/>
            </w:tcMar>
            <w:vAlign w:val="center"/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Microsoft Visual C++ 2015</w:t>
            </w:r>
          </w:p>
        </w:tc>
        <w:tc>
          <w:tcPr>
            <w:tcW w:w="4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left w:w="-10" w:type="dxa"/>
            </w:tcMar>
            <w:vAlign w:val="center"/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Встроенная</w:t>
            </w:r>
          </w:p>
        </w:tc>
      </w:tr>
      <w:tr w:rsidR="00E06CD9">
        <w:trPr>
          <w:cantSplit/>
          <w:trHeight w:val="494"/>
          <w:tblHeader/>
        </w:trPr>
        <w:tc>
          <w:tcPr>
            <w:tcW w:w="1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left w:w="-10" w:type="dxa"/>
            </w:tcMar>
            <w:vAlign w:val="center"/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Object Pascal</w:t>
            </w:r>
          </w:p>
        </w:tc>
        <w:tc>
          <w:tcPr>
            <w:tcW w:w="30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left w:w="-10" w:type="dxa"/>
            </w:tcMar>
            <w:vAlign w:val="center"/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Free Pascal 3.0.0</w:t>
            </w:r>
          </w:p>
        </w:tc>
        <w:tc>
          <w:tcPr>
            <w:tcW w:w="4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left w:w="-10" w:type="dxa"/>
            </w:tcMar>
            <w:vAlign w:val="center"/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Встроенная, Lazarus 1.6.0</w:t>
            </w:r>
          </w:p>
        </w:tc>
      </w:tr>
    </w:tbl>
    <w:p w:rsidR="00E06CD9" w:rsidRDefault="00E06CD9">
      <w:pPr>
        <w:pStyle w:val="normal"/>
        <w:ind w:left="-10" w:right="55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 дополнительной группы формируется региональной предметно-методической комиссией по информатике самостоятельно. В нее могут входить как языки и среды программирования, представленные в таблице 2, так и другие языки и среды программирования, определяе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мые потребностями всероссийской олимпиады школьников по информатике в регионе.  </w:t>
      </w:r>
    </w:p>
    <w:p w:rsidR="00E06CD9" w:rsidRDefault="008559E7">
      <w:pPr>
        <w:pStyle w:val="normal"/>
        <w:ind w:left="10" w:right="69" w:hanging="1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Таблица 2 </w:t>
      </w:r>
    </w:p>
    <w:tbl>
      <w:tblPr>
        <w:tblStyle w:val="a6"/>
        <w:tblW w:w="9508" w:type="dxa"/>
        <w:tblInd w:w="10" w:type="dxa"/>
        <w:tblBorders>
          <w:top w:val="single" w:sz="8" w:space="0" w:color="000000"/>
          <w:left w:val="single" w:sz="8" w:space="0" w:color="000000"/>
          <w:bottom w:val="single" w:sz="8" w:space="0" w:color="000000"/>
          <w:insideH w:val="single" w:sz="8" w:space="0" w:color="000000"/>
        </w:tblBorders>
        <w:tblLayout w:type="fixed"/>
        <w:tblLook w:val="0000"/>
      </w:tblPr>
      <w:tblGrid>
        <w:gridCol w:w="3189"/>
        <w:gridCol w:w="3250"/>
        <w:gridCol w:w="3069"/>
      </w:tblGrid>
      <w:tr w:rsidR="00E06CD9">
        <w:trPr>
          <w:cantSplit/>
          <w:tblHeader/>
        </w:trPr>
        <w:tc>
          <w:tcPr>
            <w:tcW w:w="31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left w:w="-10" w:type="dxa"/>
            </w:tcMar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Язык</w:t>
            </w:r>
          </w:p>
        </w:tc>
        <w:tc>
          <w:tcPr>
            <w:tcW w:w="3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left w:w="-10" w:type="dxa"/>
            </w:tcMar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Транслятор</w:t>
            </w:r>
          </w:p>
        </w:tc>
        <w:tc>
          <w:tcPr>
            <w:tcW w:w="30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left w:w="-10" w:type="dxa"/>
            </w:tcMar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Среда программирования</w:t>
            </w:r>
          </w:p>
        </w:tc>
      </w:tr>
      <w:tr w:rsidR="00E06CD9">
        <w:trPr>
          <w:cantSplit/>
          <w:tblHeader/>
        </w:trPr>
        <w:tc>
          <w:tcPr>
            <w:tcW w:w="31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left w:w="-10" w:type="dxa"/>
            </w:tcMar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Object Pascal</w:t>
            </w:r>
          </w:p>
        </w:tc>
        <w:tc>
          <w:tcPr>
            <w:tcW w:w="3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left w:w="-10" w:type="dxa"/>
            </w:tcMar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PascalABC.NET</w:t>
            </w:r>
          </w:p>
        </w:tc>
        <w:tc>
          <w:tcPr>
            <w:tcW w:w="30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left w:w="-10" w:type="dxa"/>
            </w:tcMar>
          </w:tcPr>
          <w:p w:rsidR="00E06CD9" w:rsidRDefault="008559E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Встроенная</w:t>
            </w:r>
          </w:p>
        </w:tc>
      </w:tr>
    </w:tbl>
    <w:p w:rsidR="00E06CD9" w:rsidRDefault="00E06CD9">
      <w:pPr>
        <w:pStyle w:val="normal"/>
        <w:ind w:left="10" w:right="69" w:hanging="1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E06CD9">
      <w:pPr>
        <w:pStyle w:val="normal"/>
        <w:ind w:left="10" w:right="69" w:hanging="1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 в состав дополнительной группы региональной предметно-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методической комиссией включены языки и среды программирования, не гарантирующие возможность получения полного решения олимпиадных задач муниципального этапа, то организаторы муниципального этапа 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бязаны заранее информировать об этом всех участников.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Результат, не являющийся полным решением задачи из-за выбора участником языка или системы программирования дополнительной группы, не может быть основанием для подачи апелляции. </w:t>
      </w:r>
    </w:p>
    <w:p w:rsidR="00E06CD9" w:rsidRDefault="008559E7">
      <w:pPr>
        <w:pStyle w:val="normal"/>
        <w:ind w:left="-10" w:right="5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Формировать дополнитель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ную группу можно только при согласовании с организаторами муниципального этапа и с учетом обеспечения образовательного учреждения, в котором будет проводиться муниципального этап, соответствующим программным обеспечением.  </w:t>
      </w:r>
    </w:p>
    <w:p w:rsidR="00E06CD9" w:rsidRDefault="008559E7">
      <w:pPr>
        <w:pStyle w:val="normal"/>
        <w:ind w:left="-10" w:right="55" w:firstLine="73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проведения муниципального эт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апа региональные предметно-методические комиссии по информатике и организаторы этого этапа должны обеспечить установку на компьютере каждого участника программного обеспечения как основной, так и дополнительной группы. При использовании во время муниципаль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 этапа программных систем проведения соревнований с возможностью автоматической проверки решений задач, включая интернет-системы, допускается установка на рабочих местах участников дополнительного программного обеспечения, необходимого для функциониров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ания таких систем. </w:t>
      </w:r>
    </w:p>
    <w:p w:rsidR="00E06CD9" w:rsidRDefault="008559E7">
      <w:pPr>
        <w:pStyle w:val="normal"/>
        <w:ind w:left="-10" w:right="55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Следует отметить, что на все программное обеспечение, используемое при проведении муниципального этапа, организаторы этого этапа должны иметь необходимые лицензии. Большинство рекомендуемых программных систем являются свободно распростр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аняемыми и их можно загрузить с соответствующих сайтов. Методическую помощь в этом случае учреждениям образования должны оказывать муниципальные предметно-методические комиссии по информатике. </w:t>
      </w:r>
    </w:p>
    <w:p w:rsidR="00E06CD9" w:rsidRDefault="00E06CD9">
      <w:pPr>
        <w:pStyle w:val="normal"/>
        <w:ind w:left="-10" w:right="55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8559E7">
      <w:pPr>
        <w:pStyle w:val="normal"/>
        <w:ind w:left="-10" w:right="55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Примерами таких сайтов являются: </w:t>
      </w:r>
    </w:p>
    <w:p w:rsidR="00E06CD9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● MinGW GNU C++ – https://s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ourceforge.net/projects/mingw-w64/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Free Pascal – </w:t>
      </w:r>
      <w:hyperlink r:id="rId9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https://www.freepascal.org/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Microsoft Visual C++, C#, Basic – </w:t>
      </w:r>
      <w:hyperlink r:id="rId10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https://visualstudio.microsoft.com/vs/express/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Oracle Java – </w:t>
      </w:r>
      <w:hyperlink r:id="rId11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https://www.oracle.com/technetwork/java/index.html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OpenJDK Java – </w:t>
      </w:r>
      <w:hyperlink r:id="rId12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https://jdk.j</w:t>
        </w:r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ava.net/12/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Python – </w:t>
      </w:r>
      <w:hyperlink r:id="rId13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https://www.python.org/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Pascal ABC – </w:t>
      </w:r>
      <w:hyperlink r:id="rId14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http://pascalabc.net/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Free Basic – </w:t>
      </w:r>
      <w:hyperlink r:id="rId15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https://www.freebasic.net/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</w:t>
      </w: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Code::Blocks – </w:t>
      </w:r>
      <w:hyperlink r:id="rId16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http://www.codeblocks.org/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lastRenderedPageBreak/>
        <w:t xml:space="preserve">● IntelliJ IDEA – </w:t>
      </w:r>
      <w:hyperlink r:id="rId17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https://www.jetbrains.com/idea/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PyCharm – </w:t>
      </w:r>
      <w:hyperlink r:id="rId18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</w:t>
        </w:r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://www.jetbrains.com/pycharm/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CLion – </w:t>
      </w:r>
      <w:hyperlink r:id="rId19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https://www.jetbrains.com/clion/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Wing IDE – </w:t>
      </w:r>
      <w:hyperlink r:id="rId20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https://wingware.com/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Sublime Text – </w:t>
      </w:r>
      <w:hyperlink r:id="rId21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https://www.sublimetext.com/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Vim – </w:t>
      </w:r>
      <w:hyperlink r:id="rId22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https://www.vim.org/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Far Manager – </w:t>
      </w:r>
      <w:hyperlink r:id="rId23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https://www.farmanager.com/</w:t>
        </w:r>
      </w:hyperlink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E06CD9" w:rsidRPr="009B4694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● Geany – </w:t>
      </w:r>
      <w:hyperlink r:id="rId24">
        <w:r w:rsidRPr="009B4694"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  <w:lang w:val="en-US"/>
          </w:rPr>
          <w:t>https://www.geany.org/</w:t>
        </w:r>
      </w:hyperlink>
    </w:p>
    <w:p w:rsidR="00E06CD9" w:rsidRDefault="008559E7">
      <w:pPr>
        <w:pStyle w:val="normal"/>
        <w:spacing w:after="200"/>
        <w:ind w:left="566" w:hanging="1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B469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Для доступа участников к документации рекомендуется разместить на компьютерах участников или в локальной сети локальные копии: </w:t>
      </w:r>
    </w:p>
    <w:p w:rsidR="00E06CD9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● документации по языку C++, например </w:t>
      </w:r>
      <w:hyperlink r:id="rId25">
        <w:r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</w:rPr>
          <w:t>http://cppreference.com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</w:p>
    <w:p w:rsidR="00E06CD9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● документации по языку Free Pascal с </w:t>
      </w:r>
      <w:hyperlink r:id="rId26">
        <w:r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</w:rPr>
          <w:t>https://www.freepascal.org/docs.var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</w:p>
    <w:p w:rsidR="00E06CD9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● документации по Java API с https://docs.oracle.com/en/java/;</w:t>
      </w:r>
    </w:p>
    <w:p w:rsidR="00E06CD9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● документации по языку Python с </w:t>
      </w:r>
      <w:hyperlink r:id="rId27">
        <w:r>
          <w:rPr>
            <w:rFonts w:ascii="Times New Roman" w:eastAsia="Times New Roman" w:hAnsi="Times New Roman" w:cs="Times New Roman"/>
            <w:color w:val="0563C1"/>
            <w:sz w:val="28"/>
            <w:szCs w:val="28"/>
            <w:u w:val="single"/>
          </w:rPr>
          <w:t>https://docs.python.org/3/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</w:p>
    <w:p w:rsidR="00E06CD9" w:rsidRDefault="008559E7">
      <w:pPr>
        <w:pStyle w:val="normal"/>
        <w:spacing w:after="200"/>
        <w:ind w:left="566" w:hanging="1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● документации по другим доступным языкам программирования.</w:t>
      </w:r>
    </w:p>
    <w:p w:rsidR="00E06CD9" w:rsidRDefault="008559E7">
      <w:pPr>
        <w:pStyle w:val="normal"/>
        <w:spacing w:after="200"/>
        <w:ind w:left="-10" w:right="55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Региональная предметно-методическая комиссия обеспечивает жюри муниципального этапа всеми необходимыми материалами для проверки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оценивания решений всех задач. </w:t>
      </w:r>
    </w:p>
    <w:p w:rsidR="00E06CD9" w:rsidRDefault="008559E7">
      <w:pPr>
        <w:pStyle w:val="normal"/>
        <w:spacing w:after="200"/>
        <w:ind w:left="-10" w:right="55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проверки решений, полученных участниками с использованием программного обеспечения, входящего в состав основной группы языков и сред программирования, региональная предметно-методическая комиссия по информатике предоставляет также все необходимые прогр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аммные компоненты, обеспечивающие проверку решений задач в автоматическом режиме, в том числе предоставляет эталонные решения. </w:t>
      </w:r>
    </w:p>
    <w:p w:rsidR="00E06CD9" w:rsidRDefault="008559E7">
      <w:pPr>
        <w:pStyle w:val="normal"/>
        <w:spacing w:after="200"/>
        <w:ind w:left="-10" w:right="55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Ответственность за проверку в автоматическом режиме решений участников, реализованных с использованием языков и сред программиро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вания дополнительной группы, полностью лежит на организаторах и жюри муниципального этапа, если иное не оговорено в материалах региональной предметно-методической комиссии по информатике. </w:t>
      </w:r>
    </w:p>
    <w:p w:rsidR="00E06CD9" w:rsidRDefault="00E06CD9">
      <w:pPr>
        <w:pStyle w:val="normal"/>
        <w:spacing w:after="200"/>
        <w:ind w:left="-10" w:right="55" w:firstLine="566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06CD9" w:rsidRDefault="00E06CD9">
      <w:pPr>
        <w:pStyle w:val="normal"/>
        <w:spacing w:after="200"/>
        <w:ind w:left="1552" w:right="37" w:hanging="143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06CD9" w:rsidRDefault="00E06CD9">
      <w:pPr>
        <w:pStyle w:val="normal"/>
        <w:spacing w:after="200"/>
        <w:ind w:left="1552" w:right="37" w:hanging="143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06CD9" w:rsidRDefault="008559E7">
      <w:pPr>
        <w:pStyle w:val="normal"/>
        <w:spacing w:after="200"/>
        <w:ind w:left="1552" w:right="37" w:hanging="143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Перечень справочных материалов, средств связи и электронно-вычис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лительной техники, разрешенных к использованию на муниципальном этапе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 проведении муниципального этапа в распоряжение каждого участника олимпиады предоставляется рабочее место, оснащенное компьютером с установленным на нем программным обеспечением, разрешенным к использованию во время тура (см. раздел 5). Проносить в зал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соревнований какое-либо другое компьютерное оборудование, включая клавиатуру, категорически запрещается.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Каждый участник муниципального этапа во время тура получает доступ только к текстам олимпиадных задач и памятке участника, и если используется информа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ционная система соревнований с автоматической проверкой решений задач, то каждому участников предоставляется также логин и пароль для входа в систему.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Участники во время туров могут использовать тетрадь/листы в клетку, шариковую ручку. С собой в аудиторию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участник не должен проносить свои вещи, кроме документа, удостоверяющего личность. В случае показаний к применению лекарств, дежурный медицинский работник в месте состязаний должен быть предупрежден об этом и обеспечить в нужное время прием лекарств, прин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есенных с собой участником.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 время тура участникам олимпиады запрещается пользоваться любыми видами коммуникаций (Интернетом, мобильной связью, локальной сетью, Wi-Fi), любыми электронными устройствами, в том числе мобильными компьютерами, калькуляторам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 электронными записными книжками, устройствами «электронная книга», планшетами, пейджерами, мобильными телефонами, коммуникаторами, плеерами, часами с встроенной памятью и средствами связи и т.п., электронными носителями информации (дискетами, компакт-ди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сками, модулями флэш-памяти любой модификации, стик-картами памяти, и т.п.), а также учебной литературой и заготовленными личными записями.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Допускается выход в Интернет с компьютера участника только в случае организационно-технической модели проведения 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мпьютерного тура, основанной на использовании закрытой от несанкционированного доступа интернет-системы проведения соревнования с автоматической проверкой решений участников. Доступ к такой системе должен быть обеспечен по уникальному логину и паролю тольк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с компьютера участника и только в аудитории состязания, при этом доступ к любым другим сайтам, кроме сайта проведения соревнований, должен быть заблокирован.  </w:t>
      </w:r>
    </w:p>
    <w:p w:rsidR="00E06CD9" w:rsidRDefault="008559E7">
      <w:pPr>
        <w:pStyle w:val="normal"/>
        <w:ind w:left="-10" w:right="5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0" w:name="_16tsi4lm0zur" w:colFirst="0" w:colLast="0"/>
      <w:bookmarkEnd w:id="0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 время тура участникам категорически запрещается использование логинов и паролей других учас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тников школьного этапа для входа в информационную систему проведения соревнований, обеспечивающую проверку решений участников в автоматическом режиме. Попытки взлома системы являются грубым нарушением порядка участия.</w:t>
      </w:r>
    </w:p>
    <w:sectPr w:rsidR="00E06CD9" w:rsidSect="00E06CD9">
      <w:headerReference w:type="default" r:id="rId28"/>
      <w:footerReference w:type="default" r:id="rId29"/>
      <w:pgSz w:w="11906" w:h="16841"/>
      <w:pgMar w:top="1303" w:right="504" w:bottom="1182" w:left="1697" w:header="456" w:footer="459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559E7" w:rsidRDefault="008559E7" w:rsidP="00E06CD9">
      <w:r>
        <w:separator/>
      </w:r>
    </w:p>
  </w:endnote>
  <w:endnote w:type="continuationSeparator" w:id="1">
    <w:p w:rsidR="008559E7" w:rsidRDefault="008559E7" w:rsidP="00E06CD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Noto Sans Symbols">
    <w:charset w:val="00"/>
    <w:family w:val="auto"/>
    <w:pitch w:val="default"/>
    <w:sig w:usb0="00000000" w:usb1="00000000" w:usb2="00000000" w:usb3="00000000" w:csb0="00000000" w:csb1="00000000"/>
    <w:embedRegular r:id="rId1" w:fontKey="{573D8B2B-6670-4CCE-8691-E6B0F3E91AFA}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Liberation Serif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2" w:fontKey="{160D50A1-328C-4FA9-AFE2-E07CB76B804A}"/>
    <w:embedItalic r:id="rId3" w:fontKey="{91D6F42A-E962-4126-9E6E-E13201C2A81E}"/>
  </w:font>
  <w:font w:name="Gungsuh"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4" w:fontKey="{E4D84C76-DF35-42DD-9F1D-9E034153043F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5" w:fontKey="{76D413C3-0A39-44FD-A93E-C7D4CF1865AE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6CD9" w:rsidRDefault="00E06CD9">
    <w:pPr>
      <w:pStyle w:val="normal"/>
      <w:spacing w:line="259" w:lineRule="auto"/>
      <w:ind w:right="5"/>
      <w:jc w:val="center"/>
      <w:rPr>
        <w:rFonts w:ascii="Times New Roman" w:eastAsia="Times New Roman" w:hAnsi="Times New Roman" w:cs="Times New Roman"/>
        <w:color w:val="000000"/>
        <w:sz w:val="20"/>
        <w:szCs w:val="20"/>
      </w:rPr>
    </w:pPr>
  </w:p>
  <w:p w:rsidR="00E06CD9" w:rsidRDefault="00E06CD9">
    <w:pPr>
      <w:pStyle w:val="normal"/>
      <w:tabs>
        <w:tab w:val="center" w:pos="4852"/>
        <w:tab w:val="right" w:pos="9705"/>
      </w:tabs>
      <w:rPr>
        <w:rFonts w:ascii="Times New Roman" w:eastAsia="Times New Roman" w:hAnsi="Times New Roman" w:cs="Times New Roman"/>
        <w:color w:val="000000"/>
        <w:sz w:val="2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559E7" w:rsidRDefault="008559E7" w:rsidP="00E06CD9">
      <w:r>
        <w:separator/>
      </w:r>
    </w:p>
  </w:footnote>
  <w:footnote w:type="continuationSeparator" w:id="1">
    <w:p w:rsidR="008559E7" w:rsidRDefault="008559E7" w:rsidP="00E06CD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6CD9" w:rsidRDefault="00E06CD9">
    <w:pPr>
      <w:pStyle w:val="normal"/>
      <w:tabs>
        <w:tab w:val="center" w:pos="4852"/>
        <w:tab w:val="right" w:pos="9705"/>
      </w:tabs>
      <w:rPr>
        <w:rFonts w:ascii="Times New Roman" w:eastAsia="Times New Roman" w:hAnsi="Times New Roman" w:cs="Times New Roman"/>
        <w:color w:val="000000"/>
        <w:sz w:val="20"/>
        <w:szCs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5920DF"/>
    <w:multiLevelType w:val="multilevel"/>
    <w:tmpl w:val="90D6EE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33D81537"/>
    <w:multiLevelType w:val="multilevel"/>
    <w:tmpl w:val="1FC66C1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5B312275"/>
    <w:multiLevelType w:val="multilevel"/>
    <w:tmpl w:val="2E06257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06CD9"/>
    <w:rsid w:val="008559E7"/>
    <w:rsid w:val="009B4694"/>
    <w:rsid w:val="00E06C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Liberation Serif" w:eastAsia="Liberation Serif" w:hAnsi="Liberation Serif" w:cs="Liberation Serif"/>
        <w:sz w:val="24"/>
        <w:szCs w:val="24"/>
        <w:lang w:eastAsia="ru-RU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normal"/>
    <w:next w:val="normal"/>
    <w:rsid w:val="00E06CD9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normal"/>
    <w:next w:val="normal"/>
    <w:rsid w:val="00E06CD9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normal"/>
    <w:next w:val="normal"/>
    <w:rsid w:val="00E06CD9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normal"/>
    <w:next w:val="normal"/>
    <w:rsid w:val="00E06CD9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normal"/>
    <w:next w:val="normal"/>
    <w:rsid w:val="00E06CD9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normal"/>
    <w:next w:val="normal"/>
    <w:rsid w:val="00E06CD9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rsid w:val="00E06CD9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">
    <w:name w:val="normal"/>
    <w:rsid w:val="00E06CD9"/>
  </w:style>
  <w:style w:type="paragraph" w:styleId="a3">
    <w:name w:val="Title"/>
    <w:basedOn w:val="normal"/>
    <w:next w:val="normal"/>
    <w:rsid w:val="00E06CD9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normal"/>
    <w:next w:val="normal"/>
    <w:rsid w:val="00E06CD9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rsid w:val="00E06CD9"/>
    <w:tblPr>
      <w:tblStyleRowBandSize w:val="1"/>
      <w:tblStyleColBandSize w:val="1"/>
      <w:tblCellMar>
        <w:top w:w="0" w:type="dxa"/>
        <w:left w:w="-10" w:type="dxa"/>
        <w:bottom w:w="0" w:type="dxa"/>
        <w:right w:w="0" w:type="dxa"/>
      </w:tblCellMar>
    </w:tblPr>
  </w:style>
  <w:style w:type="table" w:customStyle="1" w:styleId="a6">
    <w:basedOn w:val="TableNormal"/>
    <w:rsid w:val="00E06CD9"/>
    <w:tblPr>
      <w:tblStyleRowBandSize w:val="1"/>
      <w:tblStyleColBandSize w:val="1"/>
      <w:tblCellMar>
        <w:top w:w="0" w:type="dxa"/>
        <w:left w:w="-10" w:type="dxa"/>
        <w:bottom w:w="0" w:type="dxa"/>
        <w:right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hyperlink" Target="https://www.python.org/" TargetMode="External"/><Relationship Id="rId18" Type="http://schemas.openxmlformats.org/officeDocument/2006/relationships/hyperlink" Target="https://www.jetbrains.com/pycharm/" TargetMode="External"/><Relationship Id="rId26" Type="http://schemas.openxmlformats.org/officeDocument/2006/relationships/hyperlink" Target="https://www.freepascal.org/docs.var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sublimetext.com/" TargetMode="External"/><Relationship Id="rId7" Type="http://schemas.openxmlformats.org/officeDocument/2006/relationships/hyperlink" Target="about:blank" TargetMode="External"/><Relationship Id="rId12" Type="http://schemas.openxmlformats.org/officeDocument/2006/relationships/hyperlink" Target="https://jdk.java.net/12/" TargetMode="External"/><Relationship Id="rId17" Type="http://schemas.openxmlformats.org/officeDocument/2006/relationships/hyperlink" Target="https://www.jetbrains.com/idea/" TargetMode="External"/><Relationship Id="rId25" Type="http://schemas.openxmlformats.org/officeDocument/2006/relationships/hyperlink" Target="http://cppreference.com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codeblocks.org/" TargetMode="External"/><Relationship Id="rId20" Type="http://schemas.openxmlformats.org/officeDocument/2006/relationships/hyperlink" Target="https://wingware.com/" TargetMode="External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oracle.com/technetwork/java/index.html" TargetMode="External"/><Relationship Id="rId24" Type="http://schemas.openxmlformats.org/officeDocument/2006/relationships/hyperlink" Target="https://www.geany.org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freebasic.net/" TargetMode="External"/><Relationship Id="rId23" Type="http://schemas.openxmlformats.org/officeDocument/2006/relationships/hyperlink" Target="https://www.farmanager.com/" TargetMode="External"/><Relationship Id="rId28" Type="http://schemas.openxmlformats.org/officeDocument/2006/relationships/header" Target="header1.xml"/><Relationship Id="rId10" Type="http://schemas.openxmlformats.org/officeDocument/2006/relationships/hyperlink" Target="https://visualstudio.microsoft.com/vs/express/" TargetMode="External"/><Relationship Id="rId19" Type="http://schemas.openxmlformats.org/officeDocument/2006/relationships/hyperlink" Target="https://www.jetbrains.com/clion/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freepascal.org/" TargetMode="External"/><Relationship Id="rId14" Type="http://schemas.openxmlformats.org/officeDocument/2006/relationships/hyperlink" Target="http://pascalabc.net/" TargetMode="External"/><Relationship Id="rId22" Type="http://schemas.openxmlformats.org/officeDocument/2006/relationships/hyperlink" Target="https://www.vim.org/" TargetMode="External"/><Relationship Id="rId27" Type="http://schemas.openxmlformats.org/officeDocument/2006/relationships/hyperlink" Target="https://docs.python.org/3/" TargetMode="External"/><Relationship Id="rId30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19</Pages>
  <Words>6516</Words>
  <Characters>37145</Characters>
  <Application>Microsoft Office Word</Application>
  <DocSecurity>0</DocSecurity>
  <Lines>309</Lines>
  <Paragraphs>87</Paragraphs>
  <ScaleCrop>false</ScaleCrop>
  <Company/>
  <LinksUpToDate>false</LinksUpToDate>
  <CharactersWithSpaces>43574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Христина</cp:lastModifiedBy>
  <cp:revision>2</cp:revision>
  <dcterms:created xsi:type="dcterms:W3CDTF">2025-11-11T11:33:00Z</dcterms:created>
  <dcterms:modified xsi:type="dcterms:W3CDTF">2025-11-11T11:41:00Z</dcterms:modified>
</cp:coreProperties>
</file>